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E33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E33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Андрущенко Миколі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Андрущенко Миколі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E33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E331D">
        <w:rPr>
          <w:color w:val="000000"/>
          <w:sz w:val="28"/>
          <w:szCs w:val="28"/>
          <w:lang w:val="uk-UA"/>
        </w:rPr>
        <w:t xml:space="preserve"> ділянку загальною площею 0,2052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E331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0,2052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258D2">
        <w:rPr>
          <w:color w:val="000000"/>
          <w:sz w:val="28"/>
          <w:szCs w:val="28"/>
          <w:lang w:val="uk-UA"/>
        </w:rPr>
        <w:t>с. Якушинці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Садова 43</w:t>
      </w:r>
      <w:r w:rsidR="009363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258D2"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03:0718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E331D">
        <w:rPr>
          <w:color w:val="000000"/>
          <w:sz w:val="28"/>
          <w:szCs w:val="28"/>
          <w:lang w:val="uk-UA"/>
        </w:rPr>
        <w:t xml:space="preserve"> А</w:t>
      </w:r>
      <w:r w:rsidR="00AE331D">
        <w:rPr>
          <w:color w:val="000000"/>
          <w:sz w:val="28"/>
          <w:szCs w:val="28"/>
          <w:lang w:val="uk-UA"/>
        </w:rPr>
        <w:t>ндрущенко Миколі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E331D">
        <w:rPr>
          <w:sz w:val="28"/>
          <w:szCs w:val="28"/>
          <w:lang w:val="uk-UA"/>
        </w:rPr>
        <w:t>загальною площею 0,2052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E331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0,2052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Якушинці, вул. Садова 43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0520688900:02:003:0718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Андрущенко М.М.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Свідоцтва про право на спадщину за законом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20.02.2002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AE331D">
        <w:rPr>
          <w:color w:val="000000"/>
          <w:sz w:val="28"/>
          <w:szCs w:val="28"/>
          <w:lang w:val="uk-UA"/>
        </w:rPr>
        <w:t>Андрущенко Миколі Миколайовичу</w:t>
      </w:r>
      <w:r w:rsidR="00AE331D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66A8">
        <w:rPr>
          <w:sz w:val="28"/>
          <w:szCs w:val="28"/>
          <w:lang w:val="uk-UA"/>
        </w:rPr>
        <w:t xml:space="preserve"> </w:t>
      </w:r>
      <w:r w:rsidR="00AE331D">
        <w:rPr>
          <w:color w:val="000000"/>
          <w:sz w:val="28"/>
          <w:szCs w:val="28"/>
          <w:lang w:val="uk-UA"/>
        </w:rPr>
        <w:t>Андрущенко Миколі Миколайовичу</w:t>
      </w:r>
      <w:r w:rsidR="00AE331D" w:rsidRPr="002166A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5A6D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331D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30E25-22CE-4898-970F-204C67A5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2024-06-28T11:51:00Z</cp:lastPrinted>
  <dcterms:created xsi:type="dcterms:W3CDTF">2021-07-12T09:12:00Z</dcterms:created>
  <dcterms:modified xsi:type="dcterms:W3CDTF">2024-06-28T11:55:00Z</dcterms:modified>
</cp:coreProperties>
</file>